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93022B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6CAD">
        <w:rPr>
          <w:b/>
          <w:color w:val="000000"/>
          <w:sz w:val="28"/>
          <w:szCs w:val="28"/>
          <w:lang w:val="uk-UA"/>
        </w:rPr>
        <w:t xml:space="preserve"> Міщенко Олександра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66CAD">
        <w:rPr>
          <w:color w:val="000000"/>
          <w:sz w:val="28"/>
          <w:szCs w:val="28"/>
          <w:lang w:val="uk-UA"/>
        </w:rPr>
        <w:t xml:space="preserve">гр. Міщенко Олександра Івановича </w:t>
      </w:r>
      <w:r>
        <w:rPr>
          <w:color w:val="000000"/>
          <w:sz w:val="28"/>
          <w:szCs w:val="28"/>
          <w:lang w:val="uk-UA"/>
        </w:rPr>
        <w:t>розроблени</w:t>
      </w:r>
      <w:r w:rsidR="006356D0">
        <w:rPr>
          <w:color w:val="000000"/>
          <w:sz w:val="28"/>
          <w:szCs w:val="28"/>
          <w:lang w:val="uk-UA"/>
        </w:rPr>
        <w:t>й Центральна регіональна філія ДП «УкрДАГП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66CAD">
        <w:rPr>
          <w:color w:val="000000"/>
          <w:sz w:val="28"/>
          <w:szCs w:val="28"/>
          <w:lang w:val="uk-UA"/>
        </w:rPr>
        <w:t>688900:02:002:0535, площею 0,0787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66CAD">
        <w:rPr>
          <w:color w:val="000000"/>
          <w:sz w:val="28"/>
          <w:szCs w:val="28"/>
          <w:lang w:val="uk-UA"/>
        </w:rPr>
        <w:t xml:space="preserve">гр. Міщенко Олександра Івановича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66CAD">
        <w:rPr>
          <w:color w:val="000000"/>
          <w:sz w:val="28"/>
          <w:szCs w:val="28"/>
          <w:lang w:val="uk-UA"/>
        </w:rPr>
        <w:t>88900:02:002:0535, площею 0,0787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6356D0">
        <w:rPr>
          <w:color w:val="000000"/>
          <w:sz w:val="28"/>
          <w:szCs w:val="28"/>
          <w:lang w:val="uk-UA"/>
        </w:rPr>
        <w:t xml:space="preserve">Міщенко </w:t>
      </w:r>
      <w:r w:rsidR="00866CAD">
        <w:rPr>
          <w:color w:val="000000"/>
          <w:sz w:val="28"/>
          <w:szCs w:val="28"/>
          <w:lang w:val="uk-UA"/>
        </w:rPr>
        <w:t>Олександра Івановича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4F0AA3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Міщенко Олександру Івановичу</w:t>
      </w:r>
      <w:r w:rsidR="006356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0,0787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>: 0520688900:0</w:t>
      </w:r>
      <w:r w:rsidR="00176DAC">
        <w:rPr>
          <w:color w:val="000000"/>
          <w:sz w:val="28"/>
          <w:szCs w:val="28"/>
          <w:lang w:val="uk-UA"/>
        </w:rPr>
        <w:t>2:002:0535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AB2FDE" w:rsidRDefault="00AB2FDE" w:rsidP="00AB2FD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AB2FD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20427B"/>
    <w:rsid w:val="002D512E"/>
    <w:rsid w:val="003F50AA"/>
    <w:rsid w:val="00417780"/>
    <w:rsid w:val="004F0AA3"/>
    <w:rsid w:val="00506026"/>
    <w:rsid w:val="00546FB5"/>
    <w:rsid w:val="006356D0"/>
    <w:rsid w:val="00714428"/>
    <w:rsid w:val="00866CAD"/>
    <w:rsid w:val="0090181A"/>
    <w:rsid w:val="00AB2FDE"/>
    <w:rsid w:val="00BE6FC6"/>
    <w:rsid w:val="00C056F6"/>
    <w:rsid w:val="00E45815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C4BB5"/>
  <w15:docId w15:val="{19278AB6-4723-48AD-8CC8-E0122D40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22</cp:revision>
  <cp:lastPrinted>2021-08-11T12:22:00Z</cp:lastPrinted>
  <dcterms:created xsi:type="dcterms:W3CDTF">2021-07-21T09:19:00Z</dcterms:created>
  <dcterms:modified xsi:type="dcterms:W3CDTF">2021-08-26T18:11:00Z</dcterms:modified>
</cp:coreProperties>
</file>